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318" w:rsidRPr="00AC4A74" w:rsidRDefault="00A60318" w:rsidP="00AC4A74">
      <w:pPr>
        <w:jc w:val="center"/>
        <w:rPr>
          <w:sz w:val="18"/>
          <w:szCs w:val="18"/>
        </w:rPr>
      </w:pPr>
      <w:r w:rsidRPr="00AC4A74">
        <w:rPr>
          <w:sz w:val="18"/>
          <w:szCs w:val="18"/>
        </w:rPr>
        <w:t>Project</w:t>
      </w:r>
      <w:r w:rsidR="00394BB9">
        <w:rPr>
          <w:sz w:val="18"/>
          <w:szCs w:val="18"/>
        </w:rPr>
        <w:t xml:space="preserve"> 1</w:t>
      </w:r>
      <w:r w:rsidRPr="00AC4A74">
        <w:rPr>
          <w:sz w:val="18"/>
          <w:szCs w:val="18"/>
        </w:rPr>
        <w:t xml:space="preserve"> Rubric</w:t>
      </w:r>
    </w:p>
    <w:tbl>
      <w:tblPr>
        <w:tblStyle w:val="TableGrid"/>
        <w:tblW w:w="15818" w:type="dxa"/>
        <w:tblInd w:w="-1242" w:type="dxa"/>
        <w:tblLayout w:type="fixed"/>
        <w:tblLook w:val="04A0"/>
      </w:tblPr>
      <w:tblGrid>
        <w:gridCol w:w="1170"/>
        <w:gridCol w:w="1530"/>
        <w:gridCol w:w="1440"/>
        <w:gridCol w:w="1440"/>
        <w:gridCol w:w="1350"/>
        <w:gridCol w:w="1260"/>
        <w:gridCol w:w="1350"/>
        <w:gridCol w:w="1440"/>
        <w:gridCol w:w="1440"/>
        <w:gridCol w:w="1350"/>
        <w:gridCol w:w="2048"/>
      </w:tblGrid>
      <w:tr w:rsidR="00DD0B2C" w:rsidRPr="00AC4A74" w:rsidTr="00DD0B2C">
        <w:tc>
          <w:tcPr>
            <w:tcW w:w="1170" w:type="dxa"/>
          </w:tcPr>
          <w:p w:rsidR="00A60318" w:rsidRPr="00AC4A74" w:rsidRDefault="00A60318" w:rsidP="00A60318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A60318" w:rsidRPr="00AC4A74" w:rsidRDefault="00A60318" w:rsidP="00A60318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>10</w:t>
            </w:r>
          </w:p>
        </w:tc>
        <w:tc>
          <w:tcPr>
            <w:tcW w:w="1440" w:type="dxa"/>
          </w:tcPr>
          <w:p w:rsidR="00A60318" w:rsidRPr="00AC4A74" w:rsidRDefault="00A60318" w:rsidP="00A60318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>9</w:t>
            </w:r>
          </w:p>
        </w:tc>
        <w:tc>
          <w:tcPr>
            <w:tcW w:w="1440" w:type="dxa"/>
          </w:tcPr>
          <w:p w:rsidR="00A60318" w:rsidRPr="00AC4A74" w:rsidRDefault="00A60318" w:rsidP="00A60318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>8</w:t>
            </w:r>
          </w:p>
        </w:tc>
        <w:tc>
          <w:tcPr>
            <w:tcW w:w="1350" w:type="dxa"/>
          </w:tcPr>
          <w:p w:rsidR="00A60318" w:rsidRPr="00AC4A74" w:rsidRDefault="00A60318" w:rsidP="00A60318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</w:tcPr>
          <w:p w:rsidR="00A60318" w:rsidRPr="00AC4A74" w:rsidRDefault="00A60318" w:rsidP="00A60318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>6</w:t>
            </w:r>
          </w:p>
        </w:tc>
        <w:tc>
          <w:tcPr>
            <w:tcW w:w="1350" w:type="dxa"/>
          </w:tcPr>
          <w:p w:rsidR="00A60318" w:rsidRPr="00AC4A74" w:rsidRDefault="00A60318" w:rsidP="00A60318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>5</w:t>
            </w:r>
          </w:p>
        </w:tc>
        <w:tc>
          <w:tcPr>
            <w:tcW w:w="1440" w:type="dxa"/>
          </w:tcPr>
          <w:p w:rsidR="00A60318" w:rsidRPr="00AC4A74" w:rsidRDefault="00A60318" w:rsidP="00A60318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>4</w:t>
            </w:r>
          </w:p>
        </w:tc>
        <w:tc>
          <w:tcPr>
            <w:tcW w:w="1440" w:type="dxa"/>
          </w:tcPr>
          <w:p w:rsidR="00A60318" w:rsidRPr="00AC4A74" w:rsidRDefault="00A60318" w:rsidP="00A60318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>3</w:t>
            </w:r>
          </w:p>
        </w:tc>
        <w:tc>
          <w:tcPr>
            <w:tcW w:w="1350" w:type="dxa"/>
          </w:tcPr>
          <w:p w:rsidR="00A60318" w:rsidRPr="00AC4A74" w:rsidRDefault="00A60318" w:rsidP="00A60318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>2</w:t>
            </w:r>
          </w:p>
        </w:tc>
        <w:tc>
          <w:tcPr>
            <w:tcW w:w="2048" w:type="dxa"/>
          </w:tcPr>
          <w:p w:rsidR="00A60318" w:rsidRPr="00AC4A74" w:rsidRDefault="00A60318" w:rsidP="00A60318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>1</w:t>
            </w:r>
          </w:p>
        </w:tc>
      </w:tr>
      <w:tr w:rsidR="00DD0B2C" w:rsidRPr="00AC4A74" w:rsidTr="00DD0B2C">
        <w:tc>
          <w:tcPr>
            <w:tcW w:w="1170" w:type="dxa"/>
          </w:tcPr>
          <w:p w:rsidR="00A60318" w:rsidRPr="00AC4A74" w:rsidRDefault="00600547" w:rsidP="00A60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Theory</w:t>
            </w:r>
          </w:p>
        </w:tc>
        <w:tc>
          <w:tcPr>
            <w:tcW w:w="1530" w:type="dxa"/>
          </w:tcPr>
          <w:p w:rsidR="00A60318" w:rsidRPr="00AC4A74" w:rsidRDefault="00A60318" w:rsidP="00A6031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A60318" w:rsidRPr="00AC4A74" w:rsidRDefault="00A60318" w:rsidP="00AC4A7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A60318" w:rsidRPr="00AC4A74" w:rsidRDefault="00A60318" w:rsidP="00AC4A74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A60318" w:rsidRPr="00AC4A74" w:rsidRDefault="00A60318" w:rsidP="00A6031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A60318" w:rsidRPr="00AC4A74" w:rsidRDefault="00A60318" w:rsidP="00A6031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A60318" w:rsidRPr="00AC4A74" w:rsidRDefault="006C28E1" w:rsidP="006C28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Explanation of math process</w:t>
            </w:r>
            <w:r w:rsidRPr="00AC4A74">
              <w:rPr>
                <w:sz w:val="18"/>
                <w:szCs w:val="18"/>
              </w:rPr>
              <w:t xml:space="preserve"> was present and logical. </w:t>
            </w:r>
            <w:r>
              <w:rPr>
                <w:sz w:val="18"/>
                <w:szCs w:val="18"/>
              </w:rPr>
              <w:t>The math process was effectively communicated</w:t>
            </w:r>
          </w:p>
        </w:tc>
        <w:tc>
          <w:tcPr>
            <w:tcW w:w="1440" w:type="dxa"/>
          </w:tcPr>
          <w:p w:rsidR="00A60318" w:rsidRPr="00AC4A74" w:rsidRDefault="006C28E1" w:rsidP="006C28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Explanation of math process</w:t>
            </w:r>
            <w:r w:rsidRPr="00AC4A74">
              <w:rPr>
                <w:sz w:val="18"/>
                <w:szCs w:val="18"/>
              </w:rPr>
              <w:t xml:space="preserve"> was present and logical. </w:t>
            </w:r>
            <w:r>
              <w:rPr>
                <w:sz w:val="18"/>
                <w:szCs w:val="18"/>
              </w:rPr>
              <w:t>The math process were not effectively communicated</w:t>
            </w:r>
          </w:p>
        </w:tc>
        <w:tc>
          <w:tcPr>
            <w:tcW w:w="1440" w:type="dxa"/>
          </w:tcPr>
          <w:p w:rsidR="00A60318" w:rsidRPr="00AC4A74" w:rsidRDefault="006C28E1" w:rsidP="006C28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Explanation of math process</w:t>
            </w:r>
            <w:r w:rsidRPr="00AC4A74">
              <w:rPr>
                <w:sz w:val="18"/>
                <w:szCs w:val="18"/>
              </w:rPr>
              <w:t xml:space="preserve"> was present and logical. </w:t>
            </w:r>
            <w:r>
              <w:rPr>
                <w:sz w:val="18"/>
                <w:szCs w:val="18"/>
              </w:rPr>
              <w:t>The math process were not communicated</w:t>
            </w:r>
          </w:p>
        </w:tc>
        <w:tc>
          <w:tcPr>
            <w:tcW w:w="1350" w:type="dxa"/>
          </w:tcPr>
          <w:p w:rsidR="00A60318" w:rsidRPr="00AC4A74" w:rsidRDefault="006C28E1" w:rsidP="006C28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Explanation of math process</w:t>
            </w:r>
            <w:r w:rsidRPr="00AC4A74">
              <w:rPr>
                <w:sz w:val="18"/>
                <w:szCs w:val="18"/>
              </w:rPr>
              <w:t xml:space="preserve"> was present </w:t>
            </w:r>
            <w:r>
              <w:rPr>
                <w:sz w:val="18"/>
                <w:szCs w:val="18"/>
              </w:rPr>
              <w:t>but not</w:t>
            </w:r>
            <w:r w:rsidRPr="00AC4A74">
              <w:rPr>
                <w:sz w:val="18"/>
                <w:szCs w:val="18"/>
              </w:rPr>
              <w:t xml:space="preserve"> logical. </w:t>
            </w:r>
            <w:r>
              <w:rPr>
                <w:sz w:val="18"/>
                <w:szCs w:val="18"/>
              </w:rPr>
              <w:t>The math process was not communicated</w:t>
            </w:r>
          </w:p>
        </w:tc>
        <w:tc>
          <w:tcPr>
            <w:tcW w:w="2048" w:type="dxa"/>
          </w:tcPr>
          <w:p w:rsidR="00A60318" w:rsidRPr="00AC4A74" w:rsidRDefault="006C28E1" w:rsidP="00A60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Explanation of math process</w:t>
            </w:r>
            <w:r w:rsidRPr="00AC4A74">
              <w:rPr>
                <w:sz w:val="18"/>
                <w:szCs w:val="18"/>
              </w:rPr>
              <w:t xml:space="preserve"> was </w:t>
            </w:r>
            <w:r>
              <w:rPr>
                <w:sz w:val="18"/>
                <w:szCs w:val="18"/>
              </w:rPr>
              <w:t xml:space="preserve">not </w:t>
            </w:r>
            <w:r w:rsidRPr="00AC4A74">
              <w:rPr>
                <w:sz w:val="18"/>
                <w:szCs w:val="18"/>
              </w:rPr>
              <w:t xml:space="preserve">present and </w:t>
            </w:r>
            <w:r>
              <w:rPr>
                <w:sz w:val="18"/>
                <w:szCs w:val="18"/>
              </w:rPr>
              <w:t>il</w:t>
            </w:r>
            <w:r w:rsidRPr="00AC4A74">
              <w:rPr>
                <w:sz w:val="18"/>
                <w:szCs w:val="18"/>
              </w:rPr>
              <w:t xml:space="preserve">logical. </w:t>
            </w:r>
            <w:r>
              <w:rPr>
                <w:sz w:val="18"/>
                <w:szCs w:val="18"/>
              </w:rPr>
              <w:t>The math process was not effectively communicated</w:t>
            </w:r>
          </w:p>
        </w:tc>
      </w:tr>
      <w:tr w:rsidR="006C28E1" w:rsidRPr="00AC4A74" w:rsidTr="00DD0B2C">
        <w:tc>
          <w:tcPr>
            <w:tcW w:w="1170" w:type="dxa"/>
          </w:tcPr>
          <w:p w:rsidR="006C28E1" w:rsidRPr="00AC4A74" w:rsidRDefault="006C28E1" w:rsidP="00A60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Example</w:t>
            </w:r>
          </w:p>
        </w:tc>
        <w:tc>
          <w:tcPr>
            <w:tcW w:w="1530" w:type="dxa"/>
          </w:tcPr>
          <w:p w:rsidR="006C28E1" w:rsidRPr="00AC4A74" w:rsidRDefault="006C28E1" w:rsidP="006C28E1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 xml:space="preserve">Examples given were excellent and sufficiently difficult. The variable were listed. The </w:t>
            </w:r>
            <w:r>
              <w:rPr>
                <w:sz w:val="18"/>
                <w:szCs w:val="18"/>
              </w:rPr>
              <w:t>steps were</w:t>
            </w:r>
            <w:r w:rsidRPr="00AC4A74">
              <w:rPr>
                <w:sz w:val="18"/>
                <w:szCs w:val="18"/>
              </w:rPr>
              <w:t xml:space="preserve"> identified. The substitution was correct. The calculations were correct. The final answer was correct. The final statement was correct.</w:t>
            </w:r>
          </w:p>
        </w:tc>
        <w:tc>
          <w:tcPr>
            <w:tcW w:w="1440" w:type="dxa"/>
          </w:tcPr>
          <w:p w:rsidR="006C28E1" w:rsidRPr="00AC4A74" w:rsidRDefault="006C28E1" w:rsidP="007F4513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 xml:space="preserve">Examples given were good. The variable were listed. The </w:t>
            </w:r>
            <w:r>
              <w:rPr>
                <w:sz w:val="18"/>
                <w:szCs w:val="18"/>
              </w:rPr>
              <w:t>steps were</w:t>
            </w:r>
            <w:r w:rsidRPr="00AC4A74">
              <w:rPr>
                <w:sz w:val="18"/>
                <w:szCs w:val="18"/>
              </w:rPr>
              <w:t xml:space="preserve"> identified. The substitution was correct. The calculations were correct. The final answer was correct. The final statement was correct.</w:t>
            </w:r>
          </w:p>
        </w:tc>
        <w:tc>
          <w:tcPr>
            <w:tcW w:w="1440" w:type="dxa"/>
          </w:tcPr>
          <w:p w:rsidR="006C28E1" w:rsidRPr="00AC4A74" w:rsidRDefault="006C28E1" w:rsidP="007F4513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 xml:space="preserve">Examples given were good. The variable were listed. The </w:t>
            </w:r>
            <w:r>
              <w:rPr>
                <w:sz w:val="18"/>
                <w:szCs w:val="18"/>
              </w:rPr>
              <w:t>steps were</w:t>
            </w:r>
            <w:r w:rsidRPr="00AC4A74">
              <w:rPr>
                <w:sz w:val="18"/>
                <w:szCs w:val="18"/>
              </w:rPr>
              <w:t xml:space="preserve"> identified. The substitution was correct. The calculations were correct. The final answer was correct. The final statement was incorrect.</w:t>
            </w:r>
          </w:p>
        </w:tc>
        <w:tc>
          <w:tcPr>
            <w:tcW w:w="1350" w:type="dxa"/>
          </w:tcPr>
          <w:p w:rsidR="006C28E1" w:rsidRPr="00AC4A74" w:rsidRDefault="006C28E1" w:rsidP="007F4513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 xml:space="preserve">Examples given were good. The variable were listed. The </w:t>
            </w:r>
            <w:r>
              <w:rPr>
                <w:sz w:val="18"/>
                <w:szCs w:val="18"/>
              </w:rPr>
              <w:t>steps were</w:t>
            </w:r>
            <w:r w:rsidRPr="00AC4A74">
              <w:rPr>
                <w:sz w:val="18"/>
                <w:szCs w:val="18"/>
              </w:rPr>
              <w:t xml:space="preserve"> identified. The substitution was correct. The calculations were correct. The final answer was incorrect. The final statement was incorrect.</w:t>
            </w:r>
          </w:p>
        </w:tc>
        <w:tc>
          <w:tcPr>
            <w:tcW w:w="1260" w:type="dxa"/>
          </w:tcPr>
          <w:p w:rsidR="006C28E1" w:rsidRPr="00AC4A74" w:rsidRDefault="006C28E1" w:rsidP="007F4513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 xml:space="preserve">Examples given were good. The </w:t>
            </w:r>
            <w:r>
              <w:rPr>
                <w:sz w:val="18"/>
                <w:szCs w:val="18"/>
              </w:rPr>
              <w:t>variable were listed. The steps were</w:t>
            </w:r>
            <w:r w:rsidRPr="00AC4A74">
              <w:rPr>
                <w:sz w:val="18"/>
                <w:szCs w:val="18"/>
              </w:rPr>
              <w:t xml:space="preserve"> a was identified. The substitution was correct. The calculations were incorrect. The final answer was incorrect. The final statement was incorrect.</w:t>
            </w:r>
          </w:p>
        </w:tc>
        <w:tc>
          <w:tcPr>
            <w:tcW w:w="1350" w:type="dxa"/>
          </w:tcPr>
          <w:p w:rsidR="006C28E1" w:rsidRPr="00AC4A74" w:rsidRDefault="006C28E1" w:rsidP="007F4513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>Examples given were good. The variable were listed. The f</w:t>
            </w:r>
            <w:r>
              <w:rPr>
                <w:sz w:val="18"/>
                <w:szCs w:val="18"/>
              </w:rPr>
              <w:t xml:space="preserve"> steps were</w:t>
            </w:r>
            <w:r w:rsidRPr="00AC4A74">
              <w:rPr>
                <w:sz w:val="18"/>
                <w:szCs w:val="18"/>
              </w:rPr>
              <w:t xml:space="preserve"> identified. The substitution was incorrect. The calculations were incorrect. The final answer was incorrect. The final statement was incorrect.</w:t>
            </w:r>
          </w:p>
        </w:tc>
        <w:tc>
          <w:tcPr>
            <w:tcW w:w="1440" w:type="dxa"/>
          </w:tcPr>
          <w:p w:rsidR="006C28E1" w:rsidRPr="00AC4A74" w:rsidRDefault="006C28E1" w:rsidP="007F4513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 xml:space="preserve">Examples given were good. The variable were listed. The </w:t>
            </w:r>
            <w:r>
              <w:rPr>
                <w:sz w:val="18"/>
                <w:szCs w:val="18"/>
              </w:rPr>
              <w:t>steps were</w:t>
            </w:r>
            <w:r w:rsidRPr="00AC4A74">
              <w:rPr>
                <w:sz w:val="18"/>
                <w:szCs w:val="18"/>
              </w:rPr>
              <w:t xml:space="preserve"> not identified. The substitution was incorrect. The calculations were incorrect. The final answer was incorrect. The final statement was incorrect.</w:t>
            </w:r>
          </w:p>
        </w:tc>
        <w:tc>
          <w:tcPr>
            <w:tcW w:w="1440" w:type="dxa"/>
          </w:tcPr>
          <w:p w:rsidR="006C28E1" w:rsidRPr="00AC4A74" w:rsidRDefault="006C28E1" w:rsidP="007F4513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 xml:space="preserve">Examples given were good. The variable were not listed. The </w:t>
            </w:r>
            <w:r>
              <w:rPr>
                <w:sz w:val="18"/>
                <w:szCs w:val="18"/>
              </w:rPr>
              <w:t>steps were</w:t>
            </w:r>
            <w:r w:rsidRPr="00AC4A74">
              <w:rPr>
                <w:sz w:val="18"/>
                <w:szCs w:val="18"/>
              </w:rPr>
              <w:t xml:space="preserve"> not identified. The substitution was incorrect. The calculations were incorrect. The final answer was incorrect. The final statement was incorrect.</w:t>
            </w:r>
          </w:p>
        </w:tc>
        <w:tc>
          <w:tcPr>
            <w:tcW w:w="1350" w:type="dxa"/>
          </w:tcPr>
          <w:p w:rsidR="006C28E1" w:rsidRPr="00AC4A74" w:rsidRDefault="006C28E1" w:rsidP="007F4513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 xml:space="preserve">Examples given were poor. The variable were not listed. The </w:t>
            </w:r>
            <w:r>
              <w:rPr>
                <w:sz w:val="18"/>
                <w:szCs w:val="18"/>
              </w:rPr>
              <w:t>steps were</w:t>
            </w:r>
            <w:r w:rsidRPr="00AC4A74">
              <w:rPr>
                <w:sz w:val="18"/>
                <w:szCs w:val="18"/>
              </w:rPr>
              <w:t xml:space="preserve"> not identified. The substitution was incorrect. The calculations were incorrect. The final answer was incorrect. The final statement was incorrect.</w:t>
            </w:r>
          </w:p>
        </w:tc>
        <w:tc>
          <w:tcPr>
            <w:tcW w:w="2048" w:type="dxa"/>
          </w:tcPr>
          <w:p w:rsidR="006C28E1" w:rsidRPr="00AC4A74" w:rsidRDefault="006C28E1" w:rsidP="007F4513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>Examples given were poor. The format for answering questions was not followed. The calculations and final answer were incorrect.</w:t>
            </w:r>
          </w:p>
        </w:tc>
      </w:tr>
      <w:tr w:rsidR="006C28E1" w:rsidRPr="00AC4A74" w:rsidTr="00DD0B2C">
        <w:tc>
          <w:tcPr>
            <w:tcW w:w="1170" w:type="dxa"/>
          </w:tcPr>
          <w:p w:rsidR="006C28E1" w:rsidRPr="00AC4A74" w:rsidRDefault="006C28E1" w:rsidP="00A60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Word Problem</w:t>
            </w:r>
          </w:p>
        </w:tc>
        <w:tc>
          <w:tcPr>
            <w:tcW w:w="1530" w:type="dxa"/>
          </w:tcPr>
          <w:p w:rsidR="006C28E1" w:rsidRPr="00AC4A74" w:rsidRDefault="006C28E1" w:rsidP="007F4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Word Problem</w:t>
            </w:r>
            <w:r w:rsidRPr="00AC4A74">
              <w:rPr>
                <w:sz w:val="18"/>
                <w:szCs w:val="18"/>
              </w:rPr>
              <w:t xml:space="preserve"> given were excellent and sufficiently difficult. The variable were listed. The formula was identified. The substitution was correct. The </w:t>
            </w:r>
            <w:r w:rsidRPr="00AC4A74">
              <w:rPr>
                <w:sz w:val="18"/>
                <w:szCs w:val="18"/>
              </w:rPr>
              <w:lastRenderedPageBreak/>
              <w:t>calculations were correct. The final answer was correct. The final statement was correct.</w:t>
            </w:r>
          </w:p>
        </w:tc>
        <w:tc>
          <w:tcPr>
            <w:tcW w:w="1440" w:type="dxa"/>
          </w:tcPr>
          <w:p w:rsidR="006C28E1" w:rsidRPr="00AC4A74" w:rsidRDefault="006C28E1" w:rsidP="007F4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Word Problem</w:t>
            </w:r>
            <w:r w:rsidRPr="00AC4A74">
              <w:rPr>
                <w:sz w:val="18"/>
                <w:szCs w:val="18"/>
              </w:rPr>
              <w:t xml:space="preserve"> given were good. The variable were listed. The formula was identified. The substitution was correct. The calculations were correct. </w:t>
            </w:r>
            <w:r w:rsidRPr="00AC4A74">
              <w:rPr>
                <w:sz w:val="18"/>
                <w:szCs w:val="18"/>
              </w:rPr>
              <w:lastRenderedPageBreak/>
              <w:t>The final answer was correct. The final statement was correct.</w:t>
            </w:r>
          </w:p>
        </w:tc>
        <w:tc>
          <w:tcPr>
            <w:tcW w:w="1440" w:type="dxa"/>
          </w:tcPr>
          <w:p w:rsidR="006C28E1" w:rsidRPr="00AC4A74" w:rsidRDefault="006C28E1" w:rsidP="007F4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Word Problem</w:t>
            </w:r>
            <w:r w:rsidRPr="00AC4A74">
              <w:rPr>
                <w:sz w:val="18"/>
                <w:szCs w:val="18"/>
              </w:rPr>
              <w:t xml:space="preserve"> given were good. The variable were listed. The formula was identified. The substitution was correct. The calculations were correct. </w:t>
            </w:r>
            <w:r w:rsidRPr="00AC4A74">
              <w:rPr>
                <w:sz w:val="18"/>
                <w:szCs w:val="18"/>
              </w:rPr>
              <w:lastRenderedPageBreak/>
              <w:t>The final answer was correct. The final statement was incorrect.</w:t>
            </w:r>
          </w:p>
        </w:tc>
        <w:tc>
          <w:tcPr>
            <w:tcW w:w="1350" w:type="dxa"/>
          </w:tcPr>
          <w:p w:rsidR="006C28E1" w:rsidRPr="00AC4A74" w:rsidRDefault="006C28E1" w:rsidP="007F4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Word Problem</w:t>
            </w:r>
            <w:r w:rsidRPr="00AC4A74">
              <w:rPr>
                <w:sz w:val="18"/>
                <w:szCs w:val="18"/>
              </w:rPr>
              <w:t xml:space="preserve"> given were good. The variable were listed. The formula was identified. The substitution was correct. The calculations </w:t>
            </w:r>
            <w:r w:rsidRPr="00AC4A74">
              <w:rPr>
                <w:sz w:val="18"/>
                <w:szCs w:val="18"/>
              </w:rPr>
              <w:lastRenderedPageBreak/>
              <w:t>were correct. The final answer was incorrect. The final statement was incorrect.</w:t>
            </w:r>
          </w:p>
        </w:tc>
        <w:tc>
          <w:tcPr>
            <w:tcW w:w="1260" w:type="dxa"/>
          </w:tcPr>
          <w:p w:rsidR="006C28E1" w:rsidRPr="00AC4A74" w:rsidRDefault="006C28E1" w:rsidP="007F4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Word Problem</w:t>
            </w:r>
            <w:r w:rsidRPr="00AC4A74">
              <w:rPr>
                <w:sz w:val="18"/>
                <w:szCs w:val="18"/>
              </w:rPr>
              <w:t xml:space="preserve"> given were good. The variable were listed. The formula was identified. The substitution was correct. </w:t>
            </w:r>
            <w:r w:rsidRPr="00AC4A74">
              <w:rPr>
                <w:sz w:val="18"/>
                <w:szCs w:val="18"/>
              </w:rPr>
              <w:lastRenderedPageBreak/>
              <w:t>The calculations were incorrect. The final answer was incorrect. The final statement was incorrect.</w:t>
            </w:r>
          </w:p>
        </w:tc>
        <w:tc>
          <w:tcPr>
            <w:tcW w:w="1350" w:type="dxa"/>
          </w:tcPr>
          <w:p w:rsidR="006C28E1" w:rsidRPr="00AC4A74" w:rsidRDefault="006C28E1" w:rsidP="007F4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Word Problem</w:t>
            </w:r>
            <w:r w:rsidRPr="00AC4A74">
              <w:rPr>
                <w:sz w:val="18"/>
                <w:szCs w:val="18"/>
              </w:rPr>
              <w:t xml:space="preserve"> given were good. The variable were listed. The formula was identified. The substitution was incorrect. The calculations </w:t>
            </w:r>
            <w:r w:rsidRPr="00AC4A74">
              <w:rPr>
                <w:sz w:val="18"/>
                <w:szCs w:val="18"/>
              </w:rPr>
              <w:lastRenderedPageBreak/>
              <w:t>were incorrect. The final answer was incorrect. The final statement was incorrect.</w:t>
            </w:r>
          </w:p>
        </w:tc>
        <w:tc>
          <w:tcPr>
            <w:tcW w:w="1440" w:type="dxa"/>
          </w:tcPr>
          <w:p w:rsidR="006C28E1" w:rsidRPr="00AC4A74" w:rsidRDefault="006C28E1" w:rsidP="007F4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Word Problem</w:t>
            </w:r>
            <w:r w:rsidRPr="00AC4A74">
              <w:rPr>
                <w:sz w:val="18"/>
                <w:szCs w:val="18"/>
              </w:rPr>
              <w:t xml:space="preserve"> given were good. The variable were listed. The formula was not identified. The substitution was incorrect. The calculations were incorrect. </w:t>
            </w:r>
            <w:r w:rsidRPr="00AC4A74">
              <w:rPr>
                <w:sz w:val="18"/>
                <w:szCs w:val="18"/>
              </w:rPr>
              <w:lastRenderedPageBreak/>
              <w:t>The final answer was incorrect. The final statement was incorrect.</w:t>
            </w:r>
          </w:p>
        </w:tc>
        <w:tc>
          <w:tcPr>
            <w:tcW w:w="1440" w:type="dxa"/>
          </w:tcPr>
          <w:p w:rsidR="006C28E1" w:rsidRPr="00AC4A74" w:rsidRDefault="006C28E1" w:rsidP="007F4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Word Problem</w:t>
            </w:r>
            <w:r w:rsidRPr="00AC4A74">
              <w:rPr>
                <w:sz w:val="18"/>
                <w:szCs w:val="18"/>
              </w:rPr>
              <w:t xml:space="preserve"> given were good. The variable were not listed. The formula was not identified. The substitution was incorrect. The calculations were incorrect. </w:t>
            </w:r>
            <w:r w:rsidRPr="00AC4A74">
              <w:rPr>
                <w:sz w:val="18"/>
                <w:szCs w:val="18"/>
              </w:rPr>
              <w:lastRenderedPageBreak/>
              <w:t>The final answer was incorrect. The final statement was incorrect.</w:t>
            </w:r>
          </w:p>
        </w:tc>
        <w:tc>
          <w:tcPr>
            <w:tcW w:w="1350" w:type="dxa"/>
          </w:tcPr>
          <w:p w:rsidR="006C28E1" w:rsidRPr="00AC4A74" w:rsidRDefault="006C28E1" w:rsidP="007F4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Word Problem</w:t>
            </w:r>
            <w:r w:rsidRPr="00AC4A74">
              <w:rPr>
                <w:sz w:val="18"/>
                <w:szCs w:val="18"/>
              </w:rPr>
              <w:t xml:space="preserve"> given were poor. The variable were not listed. The formula was not identified. The substitution was incorrect. The </w:t>
            </w:r>
            <w:r w:rsidRPr="00AC4A74">
              <w:rPr>
                <w:sz w:val="18"/>
                <w:szCs w:val="18"/>
              </w:rPr>
              <w:lastRenderedPageBreak/>
              <w:t>calculations were incorrect. The final answer was incorrect. The final statement was incorrect.</w:t>
            </w:r>
          </w:p>
        </w:tc>
        <w:tc>
          <w:tcPr>
            <w:tcW w:w="2048" w:type="dxa"/>
          </w:tcPr>
          <w:p w:rsidR="006C28E1" w:rsidRPr="00AC4A74" w:rsidRDefault="006C28E1" w:rsidP="007F4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Word Problem</w:t>
            </w:r>
            <w:r w:rsidRPr="00AC4A74">
              <w:rPr>
                <w:sz w:val="18"/>
                <w:szCs w:val="18"/>
              </w:rPr>
              <w:t xml:space="preserve"> given were poor. The format for answering questions was not followed. The calculations and final answer were incorrect.</w:t>
            </w:r>
          </w:p>
        </w:tc>
      </w:tr>
      <w:tr w:rsidR="006C28E1" w:rsidRPr="00AC4A74" w:rsidTr="00DD0B2C">
        <w:tc>
          <w:tcPr>
            <w:tcW w:w="1170" w:type="dxa"/>
          </w:tcPr>
          <w:p w:rsidR="006C28E1" w:rsidRPr="00AC4A74" w:rsidRDefault="006C28E1" w:rsidP="00A60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Work sheet</w:t>
            </w:r>
          </w:p>
        </w:tc>
        <w:tc>
          <w:tcPr>
            <w:tcW w:w="1530" w:type="dxa"/>
          </w:tcPr>
          <w:p w:rsidR="006C28E1" w:rsidRPr="00AC4A74" w:rsidRDefault="006C28E1" w:rsidP="00A6031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C28E1" w:rsidRPr="00AC4A74" w:rsidRDefault="006C28E1" w:rsidP="0063637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C28E1" w:rsidRPr="00AC4A74" w:rsidRDefault="006C28E1" w:rsidP="00A6031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6C28E1" w:rsidRPr="00AC4A74" w:rsidRDefault="006C28E1" w:rsidP="00A6031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6C28E1" w:rsidRPr="00AC4A74" w:rsidRDefault="006C28E1" w:rsidP="00A6031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6C28E1" w:rsidRPr="00AC4A74" w:rsidRDefault="006C28E1" w:rsidP="00A60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 least 5 questions per group member was created with correct answers at the bottom.</w:t>
            </w:r>
          </w:p>
        </w:tc>
        <w:tc>
          <w:tcPr>
            <w:tcW w:w="1440" w:type="dxa"/>
          </w:tcPr>
          <w:p w:rsidR="006C28E1" w:rsidRPr="00AC4A74" w:rsidRDefault="006C28E1" w:rsidP="00A60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 least 4 questions per group member was created with correct answers at the bottom.</w:t>
            </w:r>
          </w:p>
        </w:tc>
        <w:tc>
          <w:tcPr>
            <w:tcW w:w="1440" w:type="dxa"/>
          </w:tcPr>
          <w:p w:rsidR="006C28E1" w:rsidRPr="00AC4A74" w:rsidRDefault="006C28E1" w:rsidP="002C5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 least 3 questions per group member was created with correct answers at the bottom.</w:t>
            </w:r>
          </w:p>
        </w:tc>
        <w:tc>
          <w:tcPr>
            <w:tcW w:w="1350" w:type="dxa"/>
          </w:tcPr>
          <w:p w:rsidR="006C28E1" w:rsidRPr="00AC4A74" w:rsidRDefault="006C28E1" w:rsidP="003827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 least 2 questions per group member was created with correct answers at the bottom.</w:t>
            </w:r>
          </w:p>
        </w:tc>
        <w:tc>
          <w:tcPr>
            <w:tcW w:w="2048" w:type="dxa"/>
          </w:tcPr>
          <w:p w:rsidR="006C28E1" w:rsidRPr="00AC4A74" w:rsidRDefault="006C28E1" w:rsidP="006363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question per group member was created with correct answers at the bottom.</w:t>
            </w:r>
          </w:p>
        </w:tc>
      </w:tr>
      <w:tr w:rsidR="006C28E1" w:rsidRPr="00AC4A74" w:rsidTr="00DD0B2C">
        <w:tc>
          <w:tcPr>
            <w:tcW w:w="1170" w:type="dxa"/>
          </w:tcPr>
          <w:p w:rsidR="006C28E1" w:rsidRPr="00AC4A74" w:rsidRDefault="006C28E1" w:rsidP="00A60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Visual/Visual</w:t>
            </w:r>
          </w:p>
        </w:tc>
        <w:tc>
          <w:tcPr>
            <w:tcW w:w="1530" w:type="dxa"/>
          </w:tcPr>
          <w:p w:rsidR="006C28E1" w:rsidRPr="00AC4A74" w:rsidRDefault="006C28E1" w:rsidP="00A6031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C28E1" w:rsidRPr="00AC4A74" w:rsidRDefault="006C28E1" w:rsidP="00A6031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C28E1" w:rsidRPr="00AC4A74" w:rsidRDefault="006C28E1" w:rsidP="00A6031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6C28E1" w:rsidRPr="00AC4A74" w:rsidRDefault="006C28E1" w:rsidP="00A6031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6C28E1" w:rsidRPr="00AC4A74" w:rsidRDefault="006C28E1" w:rsidP="00A6031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6C28E1" w:rsidRPr="00AC4A74" w:rsidRDefault="006C28E1" w:rsidP="00A60318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>All elements are present. Is very clear and easy to read. Finished product is exceptional.</w:t>
            </w:r>
          </w:p>
        </w:tc>
        <w:tc>
          <w:tcPr>
            <w:tcW w:w="1440" w:type="dxa"/>
          </w:tcPr>
          <w:p w:rsidR="006C28E1" w:rsidRPr="00AC4A74" w:rsidRDefault="006C28E1" w:rsidP="00A60318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>All elements are present. Is easy to read. Finished product is good.</w:t>
            </w:r>
          </w:p>
        </w:tc>
        <w:tc>
          <w:tcPr>
            <w:tcW w:w="1440" w:type="dxa"/>
          </w:tcPr>
          <w:p w:rsidR="006C28E1" w:rsidRPr="00AC4A74" w:rsidRDefault="006C28E1" w:rsidP="00A60318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>All elements are present. Is a little difficult to read. Finished product is good.</w:t>
            </w:r>
          </w:p>
        </w:tc>
        <w:tc>
          <w:tcPr>
            <w:tcW w:w="1350" w:type="dxa"/>
          </w:tcPr>
          <w:p w:rsidR="006C28E1" w:rsidRPr="00AC4A74" w:rsidRDefault="006C28E1" w:rsidP="00A60318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>All elements are present. Is a little difficult to read. Finished product is good.</w:t>
            </w:r>
          </w:p>
        </w:tc>
        <w:tc>
          <w:tcPr>
            <w:tcW w:w="2048" w:type="dxa"/>
          </w:tcPr>
          <w:p w:rsidR="006C28E1" w:rsidRPr="00AC4A74" w:rsidRDefault="006C28E1" w:rsidP="00A60318">
            <w:pPr>
              <w:rPr>
                <w:sz w:val="18"/>
                <w:szCs w:val="18"/>
              </w:rPr>
            </w:pPr>
            <w:r w:rsidRPr="00AC4A74">
              <w:rPr>
                <w:sz w:val="18"/>
                <w:szCs w:val="18"/>
              </w:rPr>
              <w:t>Not all elements are present. Difficult to read. Not very clear.</w:t>
            </w:r>
          </w:p>
        </w:tc>
      </w:tr>
    </w:tbl>
    <w:p w:rsidR="00A60318" w:rsidRPr="00AC4A74" w:rsidRDefault="00A60318" w:rsidP="00A60318">
      <w:pPr>
        <w:rPr>
          <w:sz w:val="18"/>
          <w:szCs w:val="18"/>
        </w:rPr>
      </w:pPr>
    </w:p>
    <w:sectPr w:rsidR="00A60318" w:rsidRPr="00AC4A74" w:rsidSect="00A6031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A60318"/>
    <w:rsid w:val="00132870"/>
    <w:rsid w:val="002B3A81"/>
    <w:rsid w:val="003827C0"/>
    <w:rsid w:val="00394BB9"/>
    <w:rsid w:val="00600547"/>
    <w:rsid w:val="00636374"/>
    <w:rsid w:val="006C28E1"/>
    <w:rsid w:val="007C7B90"/>
    <w:rsid w:val="00A60318"/>
    <w:rsid w:val="00AC4A74"/>
    <w:rsid w:val="00BE0C50"/>
    <w:rsid w:val="00BE7367"/>
    <w:rsid w:val="00C677A8"/>
    <w:rsid w:val="00CE2CCE"/>
    <w:rsid w:val="00D5102E"/>
    <w:rsid w:val="00DD0B2C"/>
    <w:rsid w:val="00EE1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3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LA BOSSE SD</Company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dbrick</dc:creator>
  <cp:keywords/>
  <dc:description/>
  <cp:lastModifiedBy>dbrick</cp:lastModifiedBy>
  <cp:revision>4</cp:revision>
  <cp:lastPrinted>2013-03-20T19:01:00Z</cp:lastPrinted>
  <dcterms:created xsi:type="dcterms:W3CDTF">2013-09-17T20:33:00Z</dcterms:created>
  <dcterms:modified xsi:type="dcterms:W3CDTF">2013-09-17T20:58:00Z</dcterms:modified>
</cp:coreProperties>
</file>